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86"/>
        <w:gridCol w:w="5195"/>
      </w:tblGrid>
      <w:tr w:rsidR="00E16404" w:rsidRPr="00D24892" w:rsidTr="0065452C">
        <w:trPr>
          <w:trHeight w:val="1277"/>
        </w:trPr>
        <w:tc>
          <w:tcPr>
            <w:tcW w:w="5086" w:type="dxa"/>
          </w:tcPr>
          <w:p w:rsidR="00E16404" w:rsidRPr="00D24892" w:rsidRDefault="00E16404" w:rsidP="0065452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5" w:type="dxa"/>
          </w:tcPr>
          <w:p w:rsidR="00E16404" w:rsidRPr="00B132B7" w:rsidRDefault="00E16404" w:rsidP="0065452C">
            <w:pPr>
              <w:tabs>
                <w:tab w:val="left" w:pos="3682"/>
                <w:tab w:val="right" w:pos="4995"/>
              </w:tabs>
              <w:rPr>
                <w:rFonts w:ascii="Times New Roman" w:hAnsi="Times New Roman"/>
                <w:szCs w:val="24"/>
              </w:rPr>
            </w:pPr>
            <w:r w:rsidRPr="00B132B7">
              <w:rPr>
                <w:rFonts w:ascii="Times New Roman" w:hAnsi="Times New Roman"/>
                <w:szCs w:val="24"/>
              </w:rPr>
              <w:t>Додаток 4</w:t>
            </w:r>
          </w:p>
          <w:p w:rsidR="00E16404" w:rsidRPr="00B132B7" w:rsidRDefault="004B441C" w:rsidP="0065452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рішення тридцятої</w:t>
            </w:r>
            <w:r w:rsidR="00E16404" w:rsidRPr="00B132B7">
              <w:rPr>
                <w:rFonts w:ascii="Times New Roman" w:hAnsi="Times New Roman"/>
                <w:szCs w:val="24"/>
              </w:rPr>
              <w:t xml:space="preserve"> сесії сьомого скликання</w:t>
            </w:r>
          </w:p>
          <w:p w:rsidR="00E16404" w:rsidRPr="00B132B7" w:rsidRDefault="00E16404" w:rsidP="0065452C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132B7">
              <w:rPr>
                <w:rFonts w:ascii="Times New Roman" w:hAnsi="Times New Roman"/>
                <w:szCs w:val="24"/>
              </w:rPr>
              <w:t>Срібнянської</w:t>
            </w:r>
            <w:proofErr w:type="spellEnd"/>
            <w:r w:rsidRPr="00B132B7">
              <w:rPr>
                <w:rFonts w:ascii="Times New Roman" w:hAnsi="Times New Roman"/>
                <w:szCs w:val="24"/>
              </w:rPr>
              <w:t xml:space="preserve"> селищної ради </w:t>
            </w:r>
          </w:p>
          <w:p w:rsidR="00E16404" w:rsidRPr="00B132B7" w:rsidRDefault="00082E68" w:rsidP="0065452C">
            <w:pPr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bookmarkStart w:id="0" w:name="_GoBack"/>
            <w:bookmarkEnd w:id="0"/>
            <w:r w:rsidR="004B441C">
              <w:rPr>
                <w:rFonts w:ascii="Times New Roman" w:hAnsi="Times New Roman"/>
                <w:szCs w:val="24"/>
              </w:rPr>
              <w:t>.06</w:t>
            </w:r>
            <w:r w:rsidR="00E16404" w:rsidRPr="00B132B7">
              <w:rPr>
                <w:rFonts w:ascii="Times New Roman" w:hAnsi="Times New Roman"/>
                <w:szCs w:val="24"/>
              </w:rPr>
              <w:t>.20</w:t>
            </w:r>
            <w:r w:rsidR="002512A3">
              <w:rPr>
                <w:rFonts w:ascii="Times New Roman" w:hAnsi="Times New Roman"/>
                <w:szCs w:val="24"/>
              </w:rPr>
              <w:t>20</w:t>
            </w:r>
          </w:p>
          <w:p w:rsidR="00E16404" w:rsidRPr="001A2B34" w:rsidRDefault="00E16404" w:rsidP="0065452C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</w:tbl>
    <w:p w:rsidR="00E16404" w:rsidRPr="00D24892" w:rsidRDefault="00E16404" w:rsidP="00E16404">
      <w:pPr>
        <w:jc w:val="center"/>
        <w:rPr>
          <w:rFonts w:ascii="Times New Roman" w:hAnsi="Times New Roman"/>
          <w:b/>
          <w:bCs/>
          <w:szCs w:val="24"/>
        </w:rPr>
      </w:pPr>
      <w:r w:rsidRPr="00D24892">
        <w:rPr>
          <w:rFonts w:ascii="Times New Roman" w:hAnsi="Times New Roman"/>
          <w:b/>
          <w:bCs/>
          <w:szCs w:val="24"/>
        </w:rPr>
        <w:t>Розмір ставок єдиного податку для фізичних осіб – підприємців , які здійснюють господарську діяльність, залежно від виду господарської діяльності, з розрахунку на календарний місяць:</w:t>
      </w:r>
    </w:p>
    <w:tbl>
      <w:tblPr>
        <w:tblpPr w:leftFromText="180" w:rightFromText="180" w:vertAnchor="text" w:tblpX="14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5532"/>
        <w:gridCol w:w="1800"/>
        <w:gridCol w:w="1800"/>
      </w:tblGrid>
      <w:tr w:rsidR="00E16404" w:rsidRPr="00D24892" w:rsidTr="0065452C">
        <w:tc>
          <w:tcPr>
            <w:tcW w:w="876" w:type="dxa"/>
            <w:vMerge w:val="restart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b/>
                <w:bCs/>
                <w:szCs w:val="24"/>
              </w:rPr>
              <w:t>КВЕД</w:t>
            </w:r>
          </w:p>
        </w:tc>
        <w:tc>
          <w:tcPr>
            <w:tcW w:w="5532" w:type="dxa"/>
            <w:vMerge w:val="restart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b/>
                <w:bCs/>
                <w:szCs w:val="24"/>
              </w:rPr>
              <w:t>ВИД ДІЯЛЬНОСІ</w:t>
            </w:r>
          </w:p>
        </w:tc>
        <w:tc>
          <w:tcPr>
            <w:tcW w:w="3600" w:type="dxa"/>
            <w:gridSpan w:val="2"/>
          </w:tcPr>
          <w:p w:rsidR="00E16404" w:rsidRPr="00D24892" w:rsidRDefault="00E16404" w:rsidP="004B441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затверджено (% від </w:t>
            </w:r>
            <w:proofErr w:type="spellStart"/>
            <w:r w:rsidRPr="00D24892">
              <w:rPr>
                <w:rFonts w:ascii="Times New Roman" w:hAnsi="Times New Roman"/>
                <w:bCs/>
                <w:szCs w:val="24"/>
              </w:rPr>
              <w:t>мінім</w:t>
            </w:r>
            <w:proofErr w:type="spellEnd"/>
            <w:r w:rsidRPr="00D24892">
              <w:rPr>
                <w:rFonts w:ascii="Times New Roman" w:hAnsi="Times New Roman"/>
                <w:bCs/>
                <w:szCs w:val="24"/>
              </w:rPr>
              <w:t>. з/</w:t>
            </w:r>
            <w:proofErr w:type="spellStart"/>
            <w:r w:rsidRPr="00D24892">
              <w:rPr>
                <w:rFonts w:ascii="Times New Roman" w:hAnsi="Times New Roman"/>
                <w:bCs/>
                <w:szCs w:val="24"/>
              </w:rPr>
              <w:t>пл</w:t>
            </w:r>
            <w:proofErr w:type="spellEnd"/>
            <w:r w:rsidRPr="00D24892">
              <w:rPr>
                <w:rFonts w:ascii="Times New Roman" w:hAnsi="Times New Roman"/>
                <w:bCs/>
                <w:szCs w:val="24"/>
              </w:rPr>
              <w:t>)</w:t>
            </w:r>
          </w:p>
        </w:tc>
      </w:tr>
      <w:tr w:rsidR="00E16404" w:rsidRPr="00D24892" w:rsidTr="0065452C">
        <w:trPr>
          <w:trHeight w:val="2844"/>
        </w:trPr>
        <w:tc>
          <w:tcPr>
            <w:tcW w:w="876" w:type="dxa"/>
            <w:vMerge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32" w:type="dxa"/>
            <w:vMerge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Ставки єдиного податку для суб'єктів малого підприємництва - фізичних осіб для </w:t>
            </w:r>
            <w:proofErr w:type="spellStart"/>
            <w:r w:rsidRPr="00D24892">
              <w:rPr>
                <w:rFonts w:ascii="Times New Roman" w:hAnsi="Times New Roman"/>
                <w:bCs/>
                <w:szCs w:val="24"/>
              </w:rPr>
              <w:t>І-ї</w:t>
            </w:r>
            <w:proofErr w:type="spellEnd"/>
            <w:r w:rsidRPr="00D24892">
              <w:rPr>
                <w:rFonts w:ascii="Times New Roman" w:hAnsi="Times New Roman"/>
                <w:bCs/>
                <w:szCs w:val="24"/>
              </w:rPr>
              <w:t xml:space="preserve"> групи платників ( у межах до 10 відсотків)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Ставки єдиного податку для суб'єктів малого підприємництва - фізичних осіб для </w:t>
            </w:r>
            <w:proofErr w:type="spellStart"/>
            <w:r w:rsidRPr="00D24892">
              <w:rPr>
                <w:rFonts w:ascii="Times New Roman" w:hAnsi="Times New Roman"/>
                <w:bCs/>
                <w:szCs w:val="24"/>
              </w:rPr>
              <w:t>ІІ-ї</w:t>
            </w:r>
            <w:proofErr w:type="spellEnd"/>
            <w:r w:rsidRPr="00D24892">
              <w:rPr>
                <w:rFonts w:ascii="Times New Roman" w:hAnsi="Times New Roman"/>
                <w:bCs/>
                <w:szCs w:val="24"/>
              </w:rPr>
              <w:t xml:space="preserve"> групи платників ( у межах до 20 відсотків)</w:t>
            </w:r>
          </w:p>
        </w:tc>
      </w:tr>
    </w:tbl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87"/>
        <w:gridCol w:w="1800"/>
        <w:gridCol w:w="1800"/>
      </w:tblGrid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01.11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Вирощування зернових культур (крім рису), бобових культур і насіння олійних культур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01.12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Вирощування рису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01.13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Вирощування овочів та баштанних культур, коренеплодів та бульбоплодів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01.15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Вирощування тютюну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01.16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Вирощування прядивних культур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01.19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Вирощування інших однорічних і дворічних культур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01.28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Вирощування пряних, ароматичних та лікарських культур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01.41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Розведення великої рогатої худоби молочних порід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01.42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Розведення іншої великої рогатої худоби та буйволів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01.49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Розведення інших тварин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01.50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Змішане сільське господарство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01.61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Допоміжна діяльність у рослинництві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01.62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Допоміжна діяльність у тваринництві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01.63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D24892">
              <w:rPr>
                <w:rFonts w:ascii="Times New Roman" w:hAnsi="Times New Roman"/>
                <w:szCs w:val="24"/>
              </w:rPr>
              <w:t>Післяурожайна</w:t>
            </w:r>
            <w:proofErr w:type="spellEnd"/>
            <w:r w:rsidRPr="00D24892">
              <w:rPr>
                <w:rFonts w:ascii="Times New Roman" w:hAnsi="Times New Roman"/>
                <w:szCs w:val="24"/>
              </w:rPr>
              <w:t xml:space="preserve"> діяльність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01.64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Оброблення насіння для відтворення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02.20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Лісозаготівлі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12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02.40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Надання допоміжних послуг у лісовому господарстві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10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10.39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Інші види перероблення та консервування фруктів та овочів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10.41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Виробництво олії та тваринних жирів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12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10.61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Виробництво продуктів борошномельно-круп</w:t>
            </w:r>
            <w:r w:rsidRPr="00D24892">
              <w:rPr>
                <w:rFonts w:ascii="Times New Roman" w:hAnsi="Times New Roman"/>
                <w:szCs w:val="24"/>
                <w:lang w:val="ru-RU"/>
              </w:rPr>
              <w:t>’</w:t>
            </w:r>
            <w:proofErr w:type="spellStart"/>
            <w:r w:rsidRPr="00D24892">
              <w:rPr>
                <w:rFonts w:ascii="Times New Roman" w:hAnsi="Times New Roman"/>
                <w:szCs w:val="24"/>
              </w:rPr>
              <w:t>яної</w:t>
            </w:r>
            <w:proofErr w:type="spellEnd"/>
            <w:r w:rsidRPr="00D24892">
              <w:rPr>
                <w:rFonts w:ascii="Times New Roman" w:hAnsi="Times New Roman"/>
                <w:szCs w:val="24"/>
              </w:rPr>
              <w:t xml:space="preserve"> промисловості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18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10.92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Виробництво готових кормів для домашніх тварин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14.13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Виробництво іншого верхнього одягу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6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9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16.10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 xml:space="preserve">Лісопильне та стругальне виробництво </w:t>
            </w:r>
            <w:r w:rsidRPr="00D24892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16.22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 Виробництво щитового паркету 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16.23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Виробництво інших дерев</w:t>
            </w:r>
            <w:r w:rsidR="00342D2D" w:rsidRPr="00342D2D">
              <w:rPr>
                <w:rFonts w:ascii="Times New Roman" w:hAnsi="Times New Roman"/>
                <w:szCs w:val="24"/>
                <w:lang w:val="ru-RU"/>
              </w:rPr>
              <w:t>’</w:t>
            </w:r>
            <w:proofErr w:type="spellStart"/>
            <w:r w:rsidRPr="00D24892">
              <w:rPr>
                <w:rFonts w:ascii="Times New Roman" w:hAnsi="Times New Roman"/>
                <w:szCs w:val="24"/>
              </w:rPr>
              <w:t>яних</w:t>
            </w:r>
            <w:proofErr w:type="spellEnd"/>
            <w:r w:rsidRPr="00D24892">
              <w:rPr>
                <w:rFonts w:ascii="Times New Roman" w:hAnsi="Times New Roman"/>
                <w:szCs w:val="24"/>
              </w:rPr>
              <w:t xml:space="preserve"> будівельних </w:t>
            </w:r>
            <w:r w:rsidRPr="00D24892">
              <w:rPr>
                <w:rFonts w:ascii="Times New Roman" w:hAnsi="Times New Roman"/>
                <w:szCs w:val="24"/>
              </w:rPr>
              <w:lastRenderedPageBreak/>
              <w:t>конструкцій і столярних виробів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lastRenderedPageBreak/>
              <w:t>10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lastRenderedPageBreak/>
              <w:t>16.29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Виробництво інших виробів із деревини;виготовлення виробів з корка,соломки та рослинних матеріалів для плетіння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18.13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Виготовлення друкарських форм і надання інших поліграфічних послуг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12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23.19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Виробництво й оброблення інших скляних виробів, у тому числі технічних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17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D24892">
              <w:rPr>
                <w:rFonts w:ascii="Times New Roman" w:hAnsi="Times New Roman"/>
                <w:szCs w:val="24"/>
                <w:lang w:val="en-US"/>
              </w:rPr>
              <w:t>23.31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Виробництво керамічних плиток і плит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9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23.44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Виробництво інших керамічних виробів технічного призначення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23.70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Різання,оброблення та оздоблення декоративного та будівельного каменю</w:t>
            </w:r>
            <w:r w:rsidRPr="00D24892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7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25.62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Механічне оброблення металевих виробів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25.99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 xml:space="preserve">Виробництво інших готових металевих виробів, </w:t>
            </w:r>
            <w:proofErr w:type="spellStart"/>
            <w:r w:rsidRPr="00D24892">
              <w:rPr>
                <w:rFonts w:ascii="Times New Roman" w:hAnsi="Times New Roman"/>
                <w:bCs/>
                <w:szCs w:val="24"/>
              </w:rPr>
              <w:t>н.в.і.у</w:t>
            </w:r>
            <w:proofErr w:type="spellEnd"/>
            <w:r w:rsidRPr="00D24892"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26.30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Виробництво обладнання зв'язку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27.40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 xml:space="preserve">Виробництво електричного освітлювального </w:t>
            </w:r>
            <w:proofErr w:type="spellStart"/>
            <w:r w:rsidRPr="00D24892">
              <w:rPr>
                <w:rFonts w:ascii="Times New Roman" w:hAnsi="Times New Roman"/>
                <w:szCs w:val="24"/>
              </w:rPr>
              <w:t>устатковання</w:t>
            </w:r>
            <w:proofErr w:type="spellEnd"/>
            <w:r w:rsidRPr="00D24892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27.90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Виробни</w:t>
            </w:r>
            <w:r w:rsidR="0059402A">
              <w:rPr>
                <w:rFonts w:ascii="Times New Roman" w:hAnsi="Times New Roman"/>
                <w:szCs w:val="24"/>
              </w:rPr>
              <w:t>цтво іншого електричного устатку</w:t>
            </w:r>
            <w:r w:rsidRPr="00D24892">
              <w:rPr>
                <w:rFonts w:ascii="Times New Roman" w:hAnsi="Times New Roman"/>
                <w:szCs w:val="24"/>
              </w:rPr>
              <w:t>вання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28.49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Виробництво інших   верстатів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28.99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</w:t>
            </w:r>
            <w:r w:rsidR="0059402A">
              <w:rPr>
                <w:rFonts w:ascii="Times New Roman" w:hAnsi="Times New Roman"/>
                <w:szCs w:val="24"/>
              </w:rPr>
              <w:t>иробництво інших машин і устатку</w:t>
            </w:r>
            <w:r w:rsidRPr="00D24892">
              <w:rPr>
                <w:rFonts w:ascii="Times New Roman" w:hAnsi="Times New Roman"/>
                <w:szCs w:val="24"/>
              </w:rPr>
              <w:t xml:space="preserve">вання спеціального призначення, </w:t>
            </w:r>
            <w:proofErr w:type="spellStart"/>
            <w:r w:rsidRPr="00D24892">
              <w:rPr>
                <w:rFonts w:ascii="Times New Roman" w:hAnsi="Times New Roman"/>
                <w:bCs/>
                <w:szCs w:val="24"/>
              </w:rPr>
              <w:t>н.в.і.у</w:t>
            </w:r>
            <w:proofErr w:type="spellEnd"/>
            <w:r w:rsidRPr="00D24892"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30.20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Виробництво залізничних локомотивів та рухомого складу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31.02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Виробництво кухонних меблів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31.09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Виробництво інших меблів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32.13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Виробництво біжутерії та подібних виробів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33.11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Ремонт і технічне обслуговування готових металевих виробів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33.12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tabs>
                <w:tab w:val="left" w:pos="1230"/>
                <w:tab w:val="left" w:pos="757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Ремонт і технічне обслуговування машин і устаткування промислового призначення            сільськогосподарських машин                                                                          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33.13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 Ремонт і технічне обслуговування електронного й оптичного устаткування                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33.14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Ремонт і технічне обслуговування електричного </w:t>
            </w:r>
            <w:r>
              <w:rPr>
                <w:rFonts w:ascii="Times New Roman" w:hAnsi="Times New Roman"/>
                <w:bCs/>
                <w:szCs w:val="24"/>
              </w:rPr>
              <w:t>устаткування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33.19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 xml:space="preserve">Ремонт і технічне обслуговування інших машин і </w:t>
            </w:r>
            <w:r>
              <w:rPr>
                <w:rFonts w:ascii="Times New Roman" w:hAnsi="Times New Roman"/>
                <w:szCs w:val="24"/>
              </w:rPr>
              <w:t>устаткування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17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33.20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tabs>
                <w:tab w:val="left" w:pos="1230"/>
                <w:tab w:val="left" w:pos="757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Установлення та монтаж машин і устаткування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41.20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Будівництво житлових і нежитлових будівель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42.21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Будівництво трубопроводів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43.21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Електромонтажні роботи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43.22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 xml:space="preserve">Монтаж водопровідних мереж, систем опалення та </w:t>
            </w:r>
            <w:proofErr w:type="spellStart"/>
            <w:r w:rsidRPr="00D24892">
              <w:rPr>
                <w:rFonts w:ascii="Times New Roman" w:hAnsi="Times New Roman"/>
                <w:szCs w:val="24"/>
              </w:rPr>
              <w:t>кондиціонування</w:t>
            </w:r>
            <w:proofErr w:type="spellEnd"/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373CED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43.29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Інші будівельно-монтажні роботи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373CED" w:rsidP="00373CED">
            <w:pPr>
              <w:ind w:right="-1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  <w:r w:rsidR="00E16404" w:rsidRPr="00D24892">
              <w:rPr>
                <w:rFonts w:ascii="Times New Roman" w:hAnsi="Times New Roman"/>
                <w:szCs w:val="24"/>
              </w:rPr>
              <w:t>43.32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Установлення столярних виробів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373CED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43.39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Інші роботи із завершення будівництва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373CED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43.91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Покрівельні роботи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373CED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43.99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 xml:space="preserve">Інші спеціалізовані будівельні роботи, </w:t>
            </w:r>
            <w:proofErr w:type="spellStart"/>
            <w:r w:rsidRPr="00D24892">
              <w:rPr>
                <w:rFonts w:ascii="Times New Roman" w:hAnsi="Times New Roman"/>
                <w:bCs/>
                <w:szCs w:val="24"/>
              </w:rPr>
              <w:t>н.в.і.у</w:t>
            </w:r>
            <w:proofErr w:type="spellEnd"/>
            <w:r w:rsidRPr="00D24892"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373CED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45.20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 Технічне обслуговування та ремонт автотранспортних засобів                       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10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18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373CED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45.32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tabs>
                <w:tab w:val="left" w:pos="1200"/>
                <w:tab w:val="left" w:pos="835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 Роздрібна торгівля деталями та приладдям для автотранспортних засобів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18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lastRenderedPageBreak/>
              <w:t>46.11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tabs>
                <w:tab w:val="left" w:pos="1230"/>
                <w:tab w:val="left" w:pos="835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Діяльність посередників</w:t>
            </w:r>
            <w:r w:rsidR="0059402A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24892">
              <w:rPr>
                <w:rFonts w:ascii="Times New Roman" w:hAnsi="Times New Roman"/>
                <w:bCs/>
                <w:szCs w:val="24"/>
              </w:rPr>
              <w:t>у торгівлі сільськогосподарською сировиною, живими тваринами, текстильною сировиною та напівфабрикатами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18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59402A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46.13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Діяльність посередників у торгівлі деревиною, будівельними матеріалами та санітарно-технічними виробами</w:t>
            </w:r>
          </w:p>
        </w:tc>
        <w:tc>
          <w:tcPr>
            <w:tcW w:w="1800" w:type="dxa"/>
          </w:tcPr>
          <w:p w:rsidR="00E16404" w:rsidRPr="0000771D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00771D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00771D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00771D">
              <w:rPr>
                <w:rFonts w:ascii="Times New Roman" w:hAnsi="Times New Roman"/>
                <w:bCs/>
                <w:szCs w:val="24"/>
              </w:rPr>
              <w:t xml:space="preserve">20 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46.19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tabs>
                <w:tab w:val="left" w:pos="7155"/>
                <w:tab w:val="left" w:pos="8220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 Діяльність посередників у торгівлі товарами широкого асортименту</w:t>
            </w:r>
            <w:r w:rsidRPr="00D24892">
              <w:rPr>
                <w:rFonts w:ascii="Times New Roman" w:hAnsi="Times New Roman"/>
                <w:bCs/>
                <w:szCs w:val="24"/>
              </w:rPr>
              <w:tab/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46.31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 Оптова торгівля фруктами й овочами                     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59402A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46.32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Оптова торгівля м’ясом і м’ясними продуктами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46.38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Оптова торгівля іншими продуктами харчування, у тому числі рибою, ракоподібними і молюсками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46.33</w:t>
            </w:r>
          </w:p>
        </w:tc>
        <w:tc>
          <w:tcPr>
            <w:tcW w:w="5487" w:type="dxa"/>
          </w:tcPr>
          <w:p w:rsidR="00E16404" w:rsidRPr="00D24892" w:rsidRDefault="00E16404" w:rsidP="0059402A">
            <w:pPr>
              <w:tabs>
                <w:tab w:val="left" w:pos="826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 Оптова</w:t>
            </w:r>
            <w:r>
              <w:rPr>
                <w:rFonts w:ascii="Times New Roman" w:hAnsi="Times New Roman"/>
                <w:bCs/>
                <w:szCs w:val="24"/>
              </w:rPr>
              <w:t xml:space="preserve"> торгівля молочними  продуктами, </w:t>
            </w:r>
            <w:r w:rsidRPr="00D24892">
              <w:rPr>
                <w:rFonts w:ascii="Times New Roman" w:hAnsi="Times New Roman"/>
                <w:bCs/>
                <w:szCs w:val="24"/>
              </w:rPr>
              <w:t>яйцями,</w:t>
            </w:r>
            <w:r w:rsidR="0059402A" w:rsidRPr="0059402A">
              <w:rPr>
                <w:rFonts w:ascii="Times New Roman" w:hAnsi="Times New Roman"/>
                <w:bCs/>
                <w:szCs w:val="24"/>
                <w:lang w:val="ru-RU"/>
              </w:rPr>
              <w:t xml:space="preserve"> </w:t>
            </w:r>
            <w:r w:rsidRPr="00D24892">
              <w:rPr>
                <w:rFonts w:ascii="Times New Roman" w:hAnsi="Times New Roman"/>
                <w:bCs/>
                <w:szCs w:val="24"/>
              </w:rPr>
              <w:t xml:space="preserve">харчовими оліями та жирами   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46.52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tabs>
                <w:tab w:val="left" w:pos="7230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Оптова торгівля електронним і телекомунікаційним устаткуванням, деталями до нього</w:t>
            </w:r>
            <w:r w:rsidRPr="00D24892">
              <w:rPr>
                <w:rFonts w:ascii="Times New Roman" w:hAnsi="Times New Roman"/>
                <w:bCs/>
                <w:szCs w:val="24"/>
              </w:rPr>
              <w:tab/>
              <w:t xml:space="preserve">               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59402A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46.74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Оптова торгівля залізними виробами, водопровідним і опалювальним устаткуванням і приладдям до нього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16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46.90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tabs>
                <w:tab w:val="left" w:pos="826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Неспеціалізована оптова торгівля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47.11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Роздрібна торгівля в неспеціалізованих магазинах переважно продуктами харчування,напоями та тютюновими виробами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18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47.19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bCs/>
                <w:szCs w:val="24"/>
              </w:rPr>
            </w:pPr>
            <w:r w:rsidRPr="001A2B34">
              <w:rPr>
                <w:rFonts w:ascii="Times New Roman" w:hAnsi="Times New Roman"/>
                <w:szCs w:val="24"/>
              </w:rPr>
              <w:t>Інші види  роздрібної торгівлі в неспеціалізованих магазинах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18</w:t>
            </w:r>
          </w:p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47.21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Роздрібна торгівля фруктами та овочами в спеціалізованих магазинах    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47.22</w:t>
            </w:r>
          </w:p>
        </w:tc>
        <w:tc>
          <w:tcPr>
            <w:tcW w:w="5487" w:type="dxa"/>
          </w:tcPr>
          <w:p w:rsidR="00E16404" w:rsidRPr="00D24892" w:rsidRDefault="0059402A" w:rsidP="0065452C">
            <w:pPr>
              <w:tabs>
                <w:tab w:val="left" w:pos="1260"/>
              </w:tabs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Роздрібна торгівля м’ясом і м</w:t>
            </w:r>
            <w:r w:rsidRPr="0059402A">
              <w:rPr>
                <w:rFonts w:ascii="Times New Roman" w:hAnsi="Times New Roman"/>
                <w:bCs/>
                <w:szCs w:val="24"/>
                <w:lang w:val="ru-RU"/>
              </w:rPr>
              <w:t>’</w:t>
            </w:r>
            <w:r w:rsidR="00E16404" w:rsidRPr="00D24892">
              <w:rPr>
                <w:rFonts w:ascii="Times New Roman" w:hAnsi="Times New Roman"/>
                <w:bCs/>
                <w:szCs w:val="24"/>
              </w:rPr>
              <w:t xml:space="preserve">ясними  продуктами  в спеціалізованих магазинах                 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18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59402A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47.24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Роздрібна торгівля  хлібобулочними виробами,  борошняними та цукровими кондитерськими виробами в спеціалізованих магазинах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 w:rsidRPr="00D24892">
              <w:rPr>
                <w:rFonts w:ascii="Times New Roman" w:hAnsi="Times New Roman"/>
                <w:bCs/>
              </w:rPr>
              <w:t>47.29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bCs/>
              </w:rPr>
            </w:pPr>
            <w:r w:rsidRPr="00D24892">
              <w:rPr>
                <w:rFonts w:ascii="Times New Roman" w:hAnsi="Times New Roman"/>
              </w:rPr>
              <w:t>Роздрібна торгівля іншими продуктами харчування в спеціалізованих магазинах 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</w:rPr>
            </w:pPr>
            <w:r w:rsidRPr="00D24892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</w:rPr>
            </w:pPr>
            <w:r w:rsidRPr="00D24892">
              <w:rPr>
                <w:rFonts w:ascii="Times New Roman" w:hAnsi="Times New Roman"/>
                <w:bCs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59402A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47.41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Роздрібна торгівля комп’ютерами, периферійним устаткуванням і програмним забезпеченням у спеціалізованих магазинах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47.42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Роздрібна торгівля телекомунікаційним устаткуванням у спеціалізованих магазинах          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47.51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Роздрібна торгівля текстильними товарами в спеціалізованих магазинах    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17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47.52</w:t>
            </w:r>
          </w:p>
        </w:tc>
        <w:tc>
          <w:tcPr>
            <w:tcW w:w="5487" w:type="dxa"/>
          </w:tcPr>
          <w:p w:rsidR="00E16404" w:rsidRDefault="00E16404" w:rsidP="0065452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Роздрібна торгівля залізними виробами, будівельними матеріалами та санітарно-технічними виробами в спеціалізованих магазинах</w:t>
            </w:r>
          </w:p>
        </w:tc>
        <w:tc>
          <w:tcPr>
            <w:tcW w:w="1800" w:type="dxa"/>
          </w:tcPr>
          <w:p w:rsidR="00E16404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00" w:type="dxa"/>
          </w:tcPr>
          <w:p w:rsidR="00E16404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47.53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Роздрібна торгівля килимами, килимовими виробами, покриттям для стін і підлоги в спеціалізованих магазинах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47.54</w:t>
            </w:r>
          </w:p>
        </w:tc>
        <w:tc>
          <w:tcPr>
            <w:tcW w:w="5487" w:type="dxa"/>
          </w:tcPr>
          <w:p w:rsidR="00E16404" w:rsidRDefault="00E16404" w:rsidP="0065452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Роздрібна торгівля побутовими електротоварами в спеціалізованих магазинах</w:t>
            </w:r>
          </w:p>
        </w:tc>
        <w:tc>
          <w:tcPr>
            <w:tcW w:w="1800" w:type="dxa"/>
          </w:tcPr>
          <w:p w:rsidR="00E16404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00" w:type="dxa"/>
          </w:tcPr>
          <w:p w:rsidR="00E16404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47.59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Роздрібна торгівля меблями,освітлювальним приладдям та іншими товарами для дому в спеціалізованих магазинах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lastRenderedPageBreak/>
              <w:t>47.61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tabs>
                <w:tab w:val="left" w:pos="1230"/>
                <w:tab w:val="left" w:pos="835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 Роздрібна торгівля книгами в спеціалізованих магазинах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6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47.62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tabs>
                <w:tab w:val="left" w:pos="1230"/>
                <w:tab w:val="left" w:pos="835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Роздрібна торгівля газетами та канцелярськими товарами в спеціалізованих магазинах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6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47.64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Роздрібна торгівля спортивним інвентарем у спеціалізованих магазинах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47.65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Роздрібна торгівля іграми та іграшками в спеціалізованих магазинах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47.71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tabs>
                <w:tab w:val="left" w:pos="7230"/>
                <w:tab w:val="left" w:pos="7365"/>
                <w:tab w:val="left" w:pos="8220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Роздрібна торгівля одягом у спеціалізованих магазинах</w:t>
            </w:r>
            <w:r w:rsidRPr="00D24892">
              <w:rPr>
                <w:rFonts w:ascii="Times New Roman" w:hAnsi="Times New Roman"/>
                <w:bCs/>
                <w:szCs w:val="24"/>
              </w:rPr>
              <w:tab/>
              <w:t xml:space="preserve"> 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18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47.72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tabs>
                <w:tab w:val="left" w:pos="1230"/>
                <w:tab w:val="left" w:pos="7155"/>
                <w:tab w:val="left" w:pos="7365"/>
                <w:tab w:val="left" w:pos="835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Роздрібна торгівля взуттям та шкіряними виробами</w:t>
            </w:r>
            <w:r w:rsidRPr="00D24892">
              <w:rPr>
                <w:rFonts w:ascii="Times New Roman" w:hAnsi="Times New Roman"/>
                <w:bCs/>
                <w:szCs w:val="24"/>
              </w:rPr>
              <w:tab/>
              <w:t>в спеціалізованих магазинах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18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47.73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 Роздрібна торгівля фармацевтичними товарами  в спеціалізованих магазинах                      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18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47.75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Роздрібна торгівля косметичними товарами та туалетними </w:t>
            </w:r>
            <w:proofErr w:type="spellStart"/>
            <w:r w:rsidRPr="00D24892">
              <w:rPr>
                <w:rFonts w:ascii="Times New Roman" w:hAnsi="Times New Roman"/>
                <w:bCs/>
                <w:szCs w:val="24"/>
              </w:rPr>
              <w:t>приналежностями</w:t>
            </w:r>
            <w:proofErr w:type="spellEnd"/>
            <w:r w:rsidRPr="00D24892">
              <w:rPr>
                <w:rFonts w:ascii="Times New Roman" w:hAnsi="Times New Roman"/>
                <w:bCs/>
                <w:szCs w:val="24"/>
              </w:rPr>
              <w:t xml:space="preserve"> в спеціалізованих магазинах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47.76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Роздрібна торгівля квітами , рослинами, насінням, добривами, домашніми тваринами та кормами для них у спеціалізованих магазинах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47.78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Роздрібна торгівля іншими невживаними товарами в спеціалізованих магазинах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47.79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Роздрібна торгівля уживаними товарами в магазинах                                  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7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47.81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Роздрібна торгівля з лотків і на ринках харчовими продуктами,напоями та тютюновими виробами                                         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9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47.82.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Роздрібна торгівля з лотків і на ринках текстильними виробами,одягом і взуттям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9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47.89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tabs>
                <w:tab w:val="left" w:pos="826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Роздрібна торгівля з лотків і на ринках іншими товарами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10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826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47.90</w:t>
            </w:r>
          </w:p>
        </w:tc>
        <w:tc>
          <w:tcPr>
            <w:tcW w:w="5487" w:type="dxa"/>
          </w:tcPr>
          <w:p w:rsidR="00E16404" w:rsidRDefault="00E16404" w:rsidP="0065452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Роздрібна торгівля поза магазинами</w:t>
            </w:r>
          </w:p>
        </w:tc>
        <w:tc>
          <w:tcPr>
            <w:tcW w:w="1800" w:type="dxa"/>
          </w:tcPr>
          <w:p w:rsidR="00E16404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00" w:type="dxa"/>
          </w:tcPr>
          <w:p w:rsidR="00E16404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47.91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tabs>
                <w:tab w:val="left" w:pos="826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Роздрібна торгівля, що здійснюється фірмами                 поштового замовлення або через мережу Інтернет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59402A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47.99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Інші види роздрібної торгівлі поза магазинами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11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49.31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tabs>
                <w:tab w:val="left" w:pos="1200"/>
                <w:tab w:val="left" w:pos="7410"/>
                <w:tab w:val="left" w:pos="835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Пасажирський наземний транспорт міського та приміського сполучення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49.32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tabs>
                <w:tab w:val="left" w:pos="1260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Надання послуг таксі                                                                               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49.39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tabs>
                <w:tab w:val="left" w:pos="1200"/>
                <w:tab w:val="left" w:pos="7410"/>
                <w:tab w:val="left" w:pos="835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Інший пасажирський наземний транспорт,</w:t>
            </w:r>
            <w:proofErr w:type="spellStart"/>
            <w:r w:rsidRPr="00D24892">
              <w:rPr>
                <w:rFonts w:ascii="Times New Roman" w:hAnsi="Times New Roman"/>
                <w:bCs/>
                <w:szCs w:val="24"/>
              </w:rPr>
              <w:t>н.в.і.у</w:t>
            </w:r>
            <w:proofErr w:type="spellEnd"/>
            <w:r w:rsidRPr="00D24892"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15</w:t>
            </w:r>
          </w:p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E16404" w:rsidRPr="00D24892" w:rsidTr="000F2543">
        <w:trPr>
          <w:trHeight w:val="516"/>
        </w:trPr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49.41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tabs>
                <w:tab w:val="left" w:pos="1230"/>
                <w:tab w:val="left" w:pos="7440"/>
                <w:tab w:val="left" w:pos="835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Діяльність вантажного автомобільного транспорту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F2543">
        <w:trPr>
          <w:trHeight w:val="368"/>
        </w:trPr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52.21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Допоміжне обслуговування наземного транспорту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18</w:t>
            </w:r>
          </w:p>
        </w:tc>
      </w:tr>
      <w:tr w:rsidR="00E16404" w:rsidRPr="00D24892" w:rsidTr="000F2543">
        <w:trPr>
          <w:trHeight w:val="430"/>
        </w:trPr>
        <w:tc>
          <w:tcPr>
            <w:tcW w:w="993" w:type="dxa"/>
          </w:tcPr>
          <w:p w:rsidR="00E16404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52.29</w:t>
            </w:r>
          </w:p>
        </w:tc>
        <w:tc>
          <w:tcPr>
            <w:tcW w:w="5487" w:type="dxa"/>
          </w:tcPr>
          <w:p w:rsidR="00E16404" w:rsidRDefault="00E16404" w:rsidP="0065452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Інша допоміжна діяльність у сфері транспорту</w:t>
            </w:r>
          </w:p>
        </w:tc>
        <w:tc>
          <w:tcPr>
            <w:tcW w:w="1800" w:type="dxa"/>
          </w:tcPr>
          <w:p w:rsidR="00E16404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00" w:type="dxa"/>
          </w:tcPr>
          <w:p w:rsidR="00E16404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R="00E16404" w:rsidRPr="00D24892" w:rsidTr="0065452C">
        <w:trPr>
          <w:trHeight w:val="731"/>
        </w:trPr>
        <w:tc>
          <w:tcPr>
            <w:tcW w:w="993" w:type="dxa"/>
          </w:tcPr>
          <w:p w:rsidR="00E16404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55.20</w:t>
            </w:r>
          </w:p>
        </w:tc>
        <w:tc>
          <w:tcPr>
            <w:tcW w:w="5487" w:type="dxa"/>
          </w:tcPr>
          <w:p w:rsidR="00E16404" w:rsidRDefault="00E16404" w:rsidP="0065452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Діяльність засобів розміщування на період відпустки та іншого тимчасового проживання</w:t>
            </w:r>
          </w:p>
        </w:tc>
        <w:tc>
          <w:tcPr>
            <w:tcW w:w="1800" w:type="dxa"/>
          </w:tcPr>
          <w:p w:rsidR="00E16404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00" w:type="dxa"/>
          </w:tcPr>
          <w:p w:rsidR="00E16404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59402A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56.10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Діяльність ресторанів, надання послуг мобільного харчування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10</w:t>
            </w:r>
          </w:p>
        </w:tc>
      </w:tr>
      <w:tr w:rsidR="00E16404" w:rsidRPr="00D24892" w:rsidTr="000F2543">
        <w:trPr>
          <w:trHeight w:val="384"/>
        </w:trPr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58.11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Видання книг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6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58.12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 xml:space="preserve">Видання довідників і каталогів 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6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58.13</w:t>
            </w:r>
          </w:p>
        </w:tc>
        <w:tc>
          <w:tcPr>
            <w:tcW w:w="5487" w:type="dxa"/>
          </w:tcPr>
          <w:p w:rsidR="00E16404" w:rsidRPr="00D24892" w:rsidRDefault="00373CED" w:rsidP="0065452C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E16404" w:rsidRPr="00D24892">
              <w:rPr>
                <w:rFonts w:ascii="Times New Roman" w:hAnsi="Times New Roman"/>
                <w:bCs/>
                <w:szCs w:val="24"/>
              </w:rPr>
              <w:t xml:space="preserve">Видання газет                                                                                   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18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58.14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Видання журналів і періодичних видань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6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58.19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Інші види видавничої діяльності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6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lastRenderedPageBreak/>
              <w:t>58.21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Видання комп'ютерних ігор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6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58.29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Видання іншого програмного забезпечення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6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59.11</w:t>
            </w:r>
          </w:p>
          <w:p w:rsidR="00E16404" w:rsidRPr="00D24892" w:rsidRDefault="00E16404" w:rsidP="0065452C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487" w:type="dxa"/>
          </w:tcPr>
          <w:p w:rsidR="00E16404" w:rsidRPr="00D24892" w:rsidRDefault="00E16404" w:rsidP="0065452C">
            <w:pPr>
              <w:tabs>
                <w:tab w:val="left" w:pos="1245"/>
                <w:tab w:val="left" w:pos="847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Виробництво кіно-та відеофільмів, телевізійних програм                                                                         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8C10E0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8C10E0">
              <w:rPr>
                <w:rFonts w:ascii="Times New Roman" w:hAnsi="Times New Roman"/>
                <w:szCs w:val="24"/>
              </w:rPr>
              <w:t>59.20</w:t>
            </w:r>
          </w:p>
        </w:tc>
        <w:tc>
          <w:tcPr>
            <w:tcW w:w="5487" w:type="dxa"/>
          </w:tcPr>
          <w:p w:rsidR="00E16404" w:rsidRPr="008C10E0" w:rsidRDefault="00E16404" w:rsidP="0065452C">
            <w:pPr>
              <w:tabs>
                <w:tab w:val="left" w:pos="7170"/>
                <w:tab w:val="left" w:pos="8295"/>
              </w:tabs>
              <w:rPr>
                <w:rFonts w:ascii="Times New Roman" w:hAnsi="Times New Roman"/>
                <w:bCs/>
                <w:szCs w:val="24"/>
              </w:rPr>
            </w:pPr>
            <w:r w:rsidRPr="008C10E0">
              <w:rPr>
                <w:rFonts w:ascii="Times New Roman" w:hAnsi="Times New Roman"/>
                <w:szCs w:val="24"/>
              </w:rPr>
              <w:t>Видання звукозаписів</w:t>
            </w:r>
            <w:r w:rsidRPr="008C10E0">
              <w:rPr>
                <w:rFonts w:ascii="Times New Roman" w:hAnsi="Times New Roman"/>
                <w:bCs/>
                <w:szCs w:val="24"/>
              </w:rPr>
              <w:tab/>
              <w:t xml:space="preserve">      - </w:t>
            </w:r>
          </w:p>
        </w:tc>
        <w:tc>
          <w:tcPr>
            <w:tcW w:w="1800" w:type="dxa"/>
          </w:tcPr>
          <w:p w:rsidR="00E16404" w:rsidRPr="008C10E0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8C10E0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62.01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Комп'ютерне програмування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7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62.02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Консультування з питань інформатизації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7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62.03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 xml:space="preserve">Діяльність із керування комп'ютерним </w:t>
            </w:r>
            <w:r>
              <w:rPr>
                <w:rFonts w:ascii="Times New Roman" w:hAnsi="Times New Roman"/>
                <w:szCs w:val="24"/>
              </w:rPr>
              <w:t>устаткуванням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62.09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Інша діяльність у сфері інформаційних технологій і  комп'ютерних систем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7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63.11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 xml:space="preserve">Оброблення даних, розміщення інформації на </w:t>
            </w:r>
            <w:proofErr w:type="spellStart"/>
            <w:r w:rsidRPr="00D24892">
              <w:rPr>
                <w:rFonts w:ascii="Times New Roman" w:hAnsi="Times New Roman"/>
                <w:szCs w:val="24"/>
              </w:rPr>
              <w:t>веб-вузлах</w:t>
            </w:r>
            <w:proofErr w:type="spellEnd"/>
            <w:r w:rsidRPr="00D24892">
              <w:rPr>
                <w:rFonts w:ascii="Times New Roman" w:hAnsi="Times New Roman"/>
                <w:szCs w:val="24"/>
              </w:rPr>
              <w:t xml:space="preserve"> і пов'язана з ними діяльність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6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63.91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Діяльність інформаційних агентств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12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63.99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 xml:space="preserve">Надання інших інформаційних послуг, </w:t>
            </w:r>
            <w:proofErr w:type="spellStart"/>
            <w:r w:rsidRPr="00D24892">
              <w:rPr>
                <w:rFonts w:ascii="Times New Roman" w:hAnsi="Times New Roman"/>
                <w:szCs w:val="24"/>
              </w:rPr>
              <w:t>н.в.і.у</w:t>
            </w:r>
            <w:proofErr w:type="spellEnd"/>
            <w:r w:rsidRPr="00D2489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6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68.20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Надання в оренду й експлуатацію власного чи орендованого нерухомого майна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7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69.10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Діяльність у сфері права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69.20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Діяльність у сфері бухгалтерського обліку й аудиту; консультування з питань оподаткування.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70.21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 xml:space="preserve">Діяльність у сфері зв'язків із громадськістю 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73.11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tabs>
                <w:tab w:val="left" w:pos="1245"/>
                <w:tab w:val="left" w:pos="847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Рекламні </w:t>
            </w:r>
            <w:r>
              <w:rPr>
                <w:rFonts w:ascii="Times New Roman" w:hAnsi="Times New Roman"/>
                <w:bCs/>
                <w:szCs w:val="24"/>
              </w:rPr>
              <w:t>агентства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73.12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tabs>
                <w:tab w:val="left" w:pos="1245"/>
                <w:tab w:val="left" w:pos="847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Посередництво в розміщенні реклами в засобах масової інформації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74.10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Спеціалізована діяльність із дизайну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74.20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Діяльність у сфері фотографії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6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74.30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Надання послуг перекладу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6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74.90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 xml:space="preserve">Інша професійна, наукова та технічна діяльність, </w:t>
            </w:r>
            <w:proofErr w:type="spellStart"/>
            <w:r w:rsidRPr="00D24892">
              <w:rPr>
                <w:rFonts w:ascii="Times New Roman" w:hAnsi="Times New Roman"/>
                <w:bCs/>
                <w:szCs w:val="24"/>
              </w:rPr>
              <w:t>н.в.і.у</w:t>
            </w:r>
            <w:proofErr w:type="spellEnd"/>
            <w:r w:rsidRPr="00D24892"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12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75.00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tabs>
                <w:tab w:val="left" w:pos="7215"/>
                <w:tab w:val="left" w:pos="829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Ветеринарна діяльність</w:t>
            </w:r>
            <w:r w:rsidRPr="00D24892">
              <w:rPr>
                <w:rFonts w:ascii="Times New Roman" w:hAnsi="Times New Roman"/>
                <w:bCs/>
                <w:szCs w:val="24"/>
              </w:rPr>
              <w:tab/>
              <w:t xml:space="preserve">     -   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17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77.11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Надання в оренду</w:t>
            </w:r>
            <w:r w:rsidRPr="00D24892">
              <w:rPr>
                <w:rFonts w:ascii="Times New Roman" w:hAnsi="Times New Roman"/>
                <w:szCs w:val="24"/>
              </w:rPr>
              <w:t xml:space="preserve"> автомобілів і легкових автотранспортних засобів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12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77.32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Надання в оренду</w:t>
            </w:r>
            <w:r w:rsidRPr="00D24892">
              <w:rPr>
                <w:rFonts w:ascii="Times New Roman" w:hAnsi="Times New Roman"/>
                <w:szCs w:val="24"/>
              </w:rPr>
              <w:t xml:space="preserve"> будівельних машин і устаткування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 w:rsidRPr="00D24892">
              <w:rPr>
                <w:rFonts w:ascii="Times New Roman" w:hAnsi="Times New Roman"/>
                <w:bCs/>
              </w:rPr>
              <w:t>77.33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bCs/>
              </w:rPr>
            </w:pPr>
            <w:r w:rsidRPr="00D24892">
              <w:rPr>
                <w:rFonts w:ascii="Times New Roman" w:hAnsi="Times New Roman"/>
              </w:rPr>
              <w:t xml:space="preserve">Надання в оренду офісних машин і устаткування в тому числі </w:t>
            </w:r>
            <w:proofErr w:type="spellStart"/>
            <w:r w:rsidRPr="00D24892">
              <w:rPr>
                <w:rFonts w:ascii="Times New Roman" w:hAnsi="Times New Roman"/>
              </w:rPr>
              <w:t>комп</w:t>
            </w:r>
            <w:proofErr w:type="spellEnd"/>
            <w:r w:rsidRPr="00D24892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D24892">
              <w:rPr>
                <w:rFonts w:ascii="Times New Roman" w:hAnsi="Times New Roman"/>
              </w:rPr>
              <w:t>ютерів</w:t>
            </w:r>
            <w:proofErr w:type="spellEnd"/>
            <w:r w:rsidRPr="00D24892">
              <w:rPr>
                <w:rFonts w:ascii="Times New Roman" w:hAnsi="Times New Roman"/>
              </w:rPr>
              <w:t> 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</w:rPr>
            </w:pPr>
            <w:r w:rsidRPr="00D24892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</w:rPr>
            </w:pPr>
            <w:r w:rsidRPr="00D24892">
              <w:rPr>
                <w:rFonts w:ascii="Times New Roman" w:hAnsi="Times New Roman"/>
                <w:bCs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77.39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Надання в оренду</w:t>
            </w:r>
            <w:r w:rsidRPr="00D24892">
              <w:rPr>
                <w:rFonts w:ascii="Times New Roman" w:hAnsi="Times New Roman"/>
                <w:szCs w:val="24"/>
              </w:rPr>
              <w:t xml:space="preserve"> інших машин, </w:t>
            </w:r>
            <w:proofErr w:type="spellStart"/>
            <w:r w:rsidRPr="00D24892">
              <w:rPr>
                <w:rFonts w:ascii="Times New Roman" w:hAnsi="Times New Roman"/>
                <w:szCs w:val="24"/>
              </w:rPr>
              <w:t>устатковання</w:t>
            </w:r>
            <w:proofErr w:type="spellEnd"/>
            <w:r w:rsidRPr="00D24892">
              <w:rPr>
                <w:rFonts w:ascii="Times New Roman" w:hAnsi="Times New Roman"/>
                <w:szCs w:val="24"/>
              </w:rPr>
              <w:t xml:space="preserve"> та товарів, </w:t>
            </w:r>
            <w:proofErr w:type="spellStart"/>
            <w:r w:rsidRPr="00D24892">
              <w:rPr>
                <w:rFonts w:ascii="Times New Roman" w:hAnsi="Times New Roman"/>
                <w:bCs/>
                <w:szCs w:val="24"/>
              </w:rPr>
              <w:t>н.в.і.у</w:t>
            </w:r>
            <w:proofErr w:type="spellEnd"/>
            <w:r w:rsidRPr="00D24892"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78.10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Діяльність агентств працевлаштування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79.90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Надання інших послуг із бронювання та пов'язана з цим діяльність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80.20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Обслуговування систем безпеки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81.30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Надання ландшафтних послуг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82.11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 xml:space="preserve">Надання комбінованих офісних адміністративних послуг 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6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82.19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Фотокопіювання, підготування документів та інша спеціалізована допоміжна офісна діяльність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6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82.30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Організування конгресів і торговельних виставок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85.32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Професійно-технічна освіта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85.51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Освіта у сфері спорту та відпочинку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85.52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Освіта у сфері культури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85.59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 xml:space="preserve">Інші види освіти, </w:t>
            </w:r>
            <w:proofErr w:type="spellStart"/>
            <w:r w:rsidRPr="00D24892">
              <w:rPr>
                <w:rFonts w:ascii="Times New Roman" w:hAnsi="Times New Roman"/>
                <w:bCs/>
                <w:szCs w:val="24"/>
              </w:rPr>
              <w:t>н.в.і.у</w:t>
            </w:r>
            <w:proofErr w:type="spellEnd"/>
            <w:r w:rsidRPr="00D24892"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86.23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tabs>
                <w:tab w:val="left" w:pos="7380"/>
                <w:tab w:val="left" w:pos="7470"/>
                <w:tab w:val="left" w:pos="8220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 Стоматологічна  практика</w:t>
            </w:r>
            <w:r w:rsidRPr="00D24892">
              <w:rPr>
                <w:rFonts w:ascii="Times New Roman" w:hAnsi="Times New Roman"/>
                <w:bCs/>
                <w:szCs w:val="24"/>
              </w:rPr>
              <w:tab/>
              <w:t xml:space="preserve"> 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Default="00E16404" w:rsidP="0065452C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86.90</w:t>
            </w:r>
          </w:p>
        </w:tc>
        <w:tc>
          <w:tcPr>
            <w:tcW w:w="5487" w:type="dxa"/>
          </w:tcPr>
          <w:p w:rsidR="00E16404" w:rsidRDefault="00E16404" w:rsidP="0065452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Інша діяльність у сфері охорони здоров</w:t>
            </w:r>
            <w:r w:rsidRPr="002F0EF1">
              <w:rPr>
                <w:rFonts w:ascii="Times New Roman" w:hAnsi="Times New Roman"/>
                <w:bCs/>
                <w:lang w:val="ru-RU"/>
              </w:rPr>
              <w:t>’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1800" w:type="dxa"/>
          </w:tcPr>
          <w:p w:rsidR="00E16404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00" w:type="dxa"/>
          </w:tcPr>
          <w:p w:rsidR="00E16404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R="00E16404" w:rsidRPr="00D24892" w:rsidTr="00F07DCE">
        <w:trPr>
          <w:trHeight w:val="403"/>
        </w:trPr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lastRenderedPageBreak/>
              <w:t>90.03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Індивідуальна мистецька діяльність</w:t>
            </w:r>
          </w:p>
        </w:tc>
        <w:tc>
          <w:tcPr>
            <w:tcW w:w="1800" w:type="dxa"/>
          </w:tcPr>
          <w:p w:rsidR="00E16404" w:rsidRPr="00D24892" w:rsidRDefault="00E16404" w:rsidP="00F07DCE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12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93.13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Діяльність фітнес-центрів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7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Default="00E16404" w:rsidP="0065452C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93.21</w:t>
            </w:r>
          </w:p>
        </w:tc>
        <w:tc>
          <w:tcPr>
            <w:tcW w:w="5487" w:type="dxa"/>
          </w:tcPr>
          <w:p w:rsidR="00E16404" w:rsidRDefault="00E16404" w:rsidP="0065452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Функціонування атракціонів і тематичних парків</w:t>
            </w:r>
          </w:p>
        </w:tc>
        <w:tc>
          <w:tcPr>
            <w:tcW w:w="1800" w:type="dxa"/>
          </w:tcPr>
          <w:p w:rsidR="00E16404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00" w:type="dxa"/>
          </w:tcPr>
          <w:p w:rsidR="00E16404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93.29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Організування інших видів відпочинку та розваг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95.11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Ремонт ком</w:t>
            </w:r>
            <w:r w:rsidR="00373CED">
              <w:rPr>
                <w:rFonts w:ascii="Times New Roman" w:hAnsi="Times New Roman"/>
                <w:szCs w:val="24"/>
              </w:rPr>
              <w:t>п'ютерів і периферійного устатку</w:t>
            </w:r>
            <w:r w:rsidRPr="00D24892">
              <w:rPr>
                <w:rFonts w:ascii="Times New Roman" w:hAnsi="Times New Roman"/>
                <w:szCs w:val="24"/>
              </w:rPr>
              <w:t>вання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7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Default="00E16404" w:rsidP="0065452C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95.21</w:t>
            </w:r>
          </w:p>
        </w:tc>
        <w:tc>
          <w:tcPr>
            <w:tcW w:w="5487" w:type="dxa"/>
          </w:tcPr>
          <w:p w:rsidR="00E16404" w:rsidRDefault="00E16404" w:rsidP="0065452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Ремонт електронної апаратури побутового призначення для приймання, записування, відтворення звуку й зображення</w:t>
            </w:r>
          </w:p>
        </w:tc>
        <w:tc>
          <w:tcPr>
            <w:tcW w:w="1800" w:type="dxa"/>
          </w:tcPr>
          <w:p w:rsidR="00E16404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800" w:type="dxa"/>
          </w:tcPr>
          <w:p w:rsidR="00E16404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95.22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tabs>
                <w:tab w:val="left" w:pos="7350"/>
                <w:tab w:val="left" w:pos="7590"/>
                <w:tab w:val="left" w:pos="8220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 Ремонт  побутових приладів,домашнього та садового обладнання</w:t>
            </w:r>
            <w:r w:rsidRPr="00D24892">
              <w:rPr>
                <w:rFonts w:ascii="Times New Roman" w:hAnsi="Times New Roman"/>
                <w:bCs/>
                <w:szCs w:val="24"/>
              </w:rPr>
              <w:tab/>
              <w:t xml:space="preserve">   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6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A54225" w:rsidRDefault="00E16404" w:rsidP="0065452C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 w:rsidRPr="00A54225">
              <w:rPr>
                <w:rFonts w:ascii="Times New Roman" w:hAnsi="Times New Roman"/>
                <w:bCs/>
              </w:rPr>
              <w:t>95.23</w:t>
            </w:r>
          </w:p>
        </w:tc>
        <w:tc>
          <w:tcPr>
            <w:tcW w:w="5487" w:type="dxa"/>
          </w:tcPr>
          <w:p w:rsidR="00E16404" w:rsidRPr="00A54225" w:rsidRDefault="00E16404" w:rsidP="0065452C">
            <w:pPr>
              <w:rPr>
                <w:rFonts w:ascii="Times New Roman" w:hAnsi="Times New Roman"/>
                <w:bCs/>
              </w:rPr>
            </w:pPr>
            <w:r w:rsidRPr="00A54225">
              <w:rPr>
                <w:rFonts w:ascii="Times New Roman" w:hAnsi="Times New Roman"/>
                <w:bCs/>
              </w:rPr>
              <w:t>Ремонт взуття та шкіряних виробів</w:t>
            </w:r>
          </w:p>
        </w:tc>
        <w:tc>
          <w:tcPr>
            <w:tcW w:w="1800" w:type="dxa"/>
          </w:tcPr>
          <w:p w:rsidR="00E16404" w:rsidRPr="00A54225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</w:rPr>
            </w:pPr>
            <w:r w:rsidRPr="00A5422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800" w:type="dxa"/>
          </w:tcPr>
          <w:p w:rsidR="00E16404" w:rsidRPr="00A54225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</w:rPr>
            </w:pPr>
            <w:r w:rsidRPr="00A54225">
              <w:rPr>
                <w:rFonts w:ascii="Times New Roman" w:hAnsi="Times New Roman"/>
                <w:bCs/>
              </w:rPr>
              <w:t>8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Default="00E16404" w:rsidP="0065452C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95.24</w:t>
            </w:r>
          </w:p>
        </w:tc>
        <w:tc>
          <w:tcPr>
            <w:tcW w:w="5487" w:type="dxa"/>
          </w:tcPr>
          <w:p w:rsidR="00E16404" w:rsidRDefault="00E16404" w:rsidP="0065452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Ремонт меблів і домашнього начиння</w:t>
            </w:r>
          </w:p>
        </w:tc>
        <w:tc>
          <w:tcPr>
            <w:tcW w:w="1800" w:type="dxa"/>
          </w:tcPr>
          <w:p w:rsidR="00E16404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800" w:type="dxa"/>
          </w:tcPr>
          <w:p w:rsidR="00E16404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95.29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Ремонт інших побутових виробів і предметів особистого вжитку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7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Default="00E16404" w:rsidP="0065452C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96.02</w:t>
            </w:r>
          </w:p>
        </w:tc>
        <w:tc>
          <w:tcPr>
            <w:tcW w:w="5487" w:type="dxa"/>
          </w:tcPr>
          <w:p w:rsidR="00E16404" w:rsidRDefault="00E16404" w:rsidP="0065452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Надання послуг перукарнями та салонами краси</w:t>
            </w:r>
          </w:p>
        </w:tc>
        <w:tc>
          <w:tcPr>
            <w:tcW w:w="1800" w:type="dxa"/>
          </w:tcPr>
          <w:p w:rsidR="00E16404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800" w:type="dxa"/>
          </w:tcPr>
          <w:p w:rsidR="00E16404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96.03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tabs>
                <w:tab w:val="left" w:pos="7440"/>
                <w:tab w:val="left" w:pos="8220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Організування  поховань і надання суміжних послуг</w:t>
            </w:r>
            <w:r w:rsidRPr="00D24892">
              <w:rPr>
                <w:rFonts w:ascii="Times New Roman" w:hAnsi="Times New Roman"/>
                <w:bCs/>
                <w:szCs w:val="24"/>
              </w:rPr>
              <w:tab/>
              <w:t xml:space="preserve">   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7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12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96.04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Діяльність із забезпечення фізичного комфорту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7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 w:rsidRPr="00D24892">
              <w:rPr>
                <w:rFonts w:ascii="Times New Roman" w:hAnsi="Times New Roman"/>
                <w:bCs/>
              </w:rPr>
              <w:t>96.09</w:t>
            </w: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bCs/>
              </w:rPr>
            </w:pPr>
            <w:r w:rsidRPr="00D24892">
              <w:rPr>
                <w:rFonts w:ascii="Times New Roman" w:hAnsi="Times New Roman"/>
                <w:bCs/>
              </w:rPr>
              <w:t>Надання інших індивідуальних послуг</w:t>
            </w:r>
            <w:r w:rsidRPr="00D24892">
              <w:rPr>
                <w:rFonts w:ascii="Times New Roman" w:hAnsi="Times New Roman"/>
              </w:rPr>
              <w:t xml:space="preserve"> н. в. і. у. </w:t>
            </w:r>
          </w:p>
        </w:tc>
        <w:tc>
          <w:tcPr>
            <w:tcW w:w="1800" w:type="dxa"/>
          </w:tcPr>
          <w:p w:rsidR="00E16404" w:rsidRPr="00FA1B5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10</w:t>
            </w: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</w:rPr>
            </w:pPr>
            <w:r w:rsidRPr="00D24892">
              <w:rPr>
                <w:rFonts w:ascii="Times New Roman" w:hAnsi="Times New Roman"/>
                <w:bCs/>
              </w:rPr>
              <w:t>20</w:t>
            </w: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E16404" w:rsidRPr="00D24892" w:rsidTr="0065452C">
        <w:tc>
          <w:tcPr>
            <w:tcW w:w="993" w:type="dxa"/>
          </w:tcPr>
          <w:p w:rsidR="00E16404" w:rsidRPr="006B0F8C" w:rsidRDefault="00E16404" w:rsidP="0065452C">
            <w:pPr>
              <w:ind w:left="-108" w:right="-126"/>
              <w:rPr>
                <w:rFonts w:ascii="Times New Roman" w:hAnsi="Times New Roman"/>
                <w:szCs w:val="24"/>
                <w:highlight w:val="cyan"/>
              </w:rPr>
            </w:pPr>
          </w:p>
        </w:tc>
        <w:tc>
          <w:tcPr>
            <w:tcW w:w="5487" w:type="dxa"/>
          </w:tcPr>
          <w:p w:rsidR="00E16404" w:rsidRPr="006B0F8C" w:rsidRDefault="00E16404" w:rsidP="0065452C">
            <w:pPr>
              <w:rPr>
                <w:rFonts w:ascii="Times New Roman" w:hAnsi="Times New Roman"/>
                <w:szCs w:val="24"/>
                <w:highlight w:val="cyan"/>
              </w:rPr>
            </w:pP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E16404" w:rsidRPr="00D24892" w:rsidTr="0065452C">
        <w:tc>
          <w:tcPr>
            <w:tcW w:w="993" w:type="dxa"/>
          </w:tcPr>
          <w:p w:rsidR="00E16404" w:rsidRPr="00D24892" w:rsidRDefault="00E16404" w:rsidP="0065452C">
            <w:pPr>
              <w:ind w:left="-108" w:right="-126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7" w:type="dxa"/>
          </w:tcPr>
          <w:p w:rsidR="00E16404" w:rsidRPr="00D24892" w:rsidRDefault="00E16404" w:rsidP="0065452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800" w:type="dxa"/>
          </w:tcPr>
          <w:p w:rsidR="00E16404" w:rsidRPr="00D24892" w:rsidRDefault="00E16404" w:rsidP="0065452C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E16404" w:rsidRDefault="00E16404" w:rsidP="00E16404">
      <w:pPr>
        <w:tabs>
          <w:tab w:val="left" w:pos="2590"/>
        </w:tabs>
        <w:jc w:val="center"/>
        <w:rPr>
          <w:rFonts w:ascii="Times New Roman" w:hAnsi="Times New Roman"/>
          <w:szCs w:val="24"/>
        </w:rPr>
      </w:pPr>
    </w:p>
    <w:p w:rsidR="00E16404" w:rsidRPr="008C10E0" w:rsidRDefault="00E16404" w:rsidP="00E164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517C">
        <w:rPr>
          <w:rFonts w:ascii="Times New Roman" w:hAnsi="Times New Roman"/>
          <w:sz w:val="28"/>
          <w:szCs w:val="28"/>
        </w:rPr>
        <w:t xml:space="preserve">Всі незазначені або не перераховані вище види діяльності, здійснення яких не забороняється </w:t>
      </w:r>
      <w:r>
        <w:rPr>
          <w:rFonts w:ascii="Times New Roman" w:hAnsi="Times New Roman"/>
          <w:sz w:val="28"/>
          <w:szCs w:val="28"/>
        </w:rPr>
        <w:t>податковим кодексом, оподатковую</w:t>
      </w:r>
      <w:r w:rsidRPr="000E517C">
        <w:rPr>
          <w:rFonts w:ascii="Times New Roman" w:hAnsi="Times New Roman"/>
          <w:sz w:val="28"/>
          <w:szCs w:val="28"/>
        </w:rPr>
        <w:t>ться за ставк</w:t>
      </w:r>
      <w:r>
        <w:rPr>
          <w:rFonts w:ascii="Times New Roman" w:hAnsi="Times New Roman"/>
          <w:sz w:val="28"/>
          <w:szCs w:val="28"/>
        </w:rPr>
        <w:t>ами</w:t>
      </w:r>
      <w:r w:rsidRPr="000E517C">
        <w:rPr>
          <w:rFonts w:ascii="Times New Roman" w:hAnsi="Times New Roman"/>
          <w:sz w:val="28"/>
          <w:szCs w:val="28"/>
        </w:rPr>
        <w:t xml:space="preserve">: для </w:t>
      </w:r>
      <w:proofErr w:type="spellStart"/>
      <w:r w:rsidRPr="000E517C">
        <w:rPr>
          <w:rFonts w:ascii="Times New Roman" w:hAnsi="Times New Roman"/>
          <w:sz w:val="28"/>
          <w:szCs w:val="28"/>
        </w:rPr>
        <w:t>І-ї</w:t>
      </w:r>
      <w:proofErr w:type="spellEnd"/>
      <w:r w:rsidRPr="000E517C">
        <w:rPr>
          <w:rFonts w:ascii="Times New Roman" w:hAnsi="Times New Roman"/>
          <w:sz w:val="28"/>
          <w:szCs w:val="28"/>
        </w:rPr>
        <w:t xml:space="preserve"> групи - </w:t>
      </w:r>
      <w:r w:rsidRPr="008C10E0">
        <w:rPr>
          <w:rFonts w:ascii="Times New Roman" w:hAnsi="Times New Roman"/>
          <w:sz w:val="28"/>
          <w:szCs w:val="28"/>
        </w:rPr>
        <w:t xml:space="preserve">10 %, а для </w:t>
      </w:r>
      <w:proofErr w:type="spellStart"/>
      <w:r w:rsidRPr="008C10E0">
        <w:rPr>
          <w:rFonts w:ascii="Times New Roman" w:hAnsi="Times New Roman"/>
          <w:sz w:val="28"/>
          <w:szCs w:val="28"/>
        </w:rPr>
        <w:t>ІІ-ї</w:t>
      </w:r>
      <w:proofErr w:type="spellEnd"/>
      <w:r w:rsidRPr="008C10E0">
        <w:rPr>
          <w:rFonts w:ascii="Times New Roman" w:hAnsi="Times New Roman"/>
          <w:sz w:val="28"/>
          <w:szCs w:val="28"/>
        </w:rPr>
        <w:t xml:space="preserve"> групи - 15 %.</w:t>
      </w:r>
    </w:p>
    <w:p w:rsidR="00E16404" w:rsidRPr="000E517C" w:rsidRDefault="00E16404" w:rsidP="00E16404">
      <w:pPr>
        <w:jc w:val="both"/>
        <w:rPr>
          <w:rFonts w:ascii="Times New Roman" w:hAnsi="Times New Roman"/>
          <w:color w:val="FF0000"/>
          <w:szCs w:val="24"/>
          <w:lang w:val="ru-RU"/>
        </w:rPr>
      </w:pPr>
    </w:p>
    <w:p w:rsidR="00E16404" w:rsidRPr="00D24892" w:rsidRDefault="00E16404" w:rsidP="00E16404">
      <w:pPr>
        <w:tabs>
          <w:tab w:val="left" w:pos="2590"/>
        </w:tabs>
        <w:jc w:val="center"/>
        <w:rPr>
          <w:rFonts w:ascii="Times New Roman" w:hAnsi="Times New Roman"/>
          <w:szCs w:val="24"/>
        </w:rPr>
      </w:pPr>
    </w:p>
    <w:p w:rsidR="00E16404" w:rsidRPr="00D24892" w:rsidRDefault="00E16404" w:rsidP="00E16404">
      <w:pPr>
        <w:tabs>
          <w:tab w:val="left" w:pos="2590"/>
        </w:tabs>
        <w:jc w:val="center"/>
        <w:rPr>
          <w:rFonts w:ascii="Times New Roman" w:hAnsi="Times New Roman"/>
          <w:szCs w:val="24"/>
        </w:rPr>
      </w:pPr>
    </w:p>
    <w:p w:rsidR="00E16404" w:rsidRPr="00D24892" w:rsidRDefault="00E16404" w:rsidP="00E16404">
      <w:pPr>
        <w:tabs>
          <w:tab w:val="left" w:pos="2590"/>
        </w:tabs>
        <w:jc w:val="both"/>
        <w:rPr>
          <w:rFonts w:ascii="Times New Roman" w:hAnsi="Times New Roman"/>
          <w:szCs w:val="24"/>
        </w:rPr>
      </w:pPr>
    </w:p>
    <w:p w:rsidR="006E4147" w:rsidRDefault="006E4147" w:rsidP="006E4147">
      <w:pPr>
        <w:pStyle w:val="a4"/>
        <w:shd w:val="clear" w:color="auto" w:fill="auto"/>
        <w:spacing w:after="298" w:line="312" w:lineRule="exact"/>
        <w:ind w:left="40" w:right="80"/>
        <w:jc w:val="center"/>
      </w:pPr>
      <w:r>
        <w:t xml:space="preserve">Секретар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І.МАРТИНЮК</w:t>
      </w:r>
    </w:p>
    <w:p w:rsidR="000D34E1" w:rsidRDefault="000D34E1"/>
    <w:sectPr w:rsidR="000D34E1" w:rsidSect="00004BFE">
      <w:pgSz w:w="11906" w:h="16838"/>
      <w:pgMar w:top="1079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6404"/>
    <w:rsid w:val="00082E68"/>
    <w:rsid w:val="000D34E1"/>
    <w:rsid w:val="000F2543"/>
    <w:rsid w:val="0014744D"/>
    <w:rsid w:val="002512A3"/>
    <w:rsid w:val="00342D2D"/>
    <w:rsid w:val="00373CED"/>
    <w:rsid w:val="0044447B"/>
    <w:rsid w:val="004B441C"/>
    <w:rsid w:val="0059402A"/>
    <w:rsid w:val="005B21DB"/>
    <w:rsid w:val="006A3F5D"/>
    <w:rsid w:val="006E4147"/>
    <w:rsid w:val="00726246"/>
    <w:rsid w:val="007E1609"/>
    <w:rsid w:val="00865849"/>
    <w:rsid w:val="008C10E0"/>
    <w:rsid w:val="00B018EC"/>
    <w:rsid w:val="00B132B7"/>
    <w:rsid w:val="00BE00BE"/>
    <w:rsid w:val="00DF58CE"/>
    <w:rsid w:val="00E16404"/>
    <w:rsid w:val="00F0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0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locked/>
    <w:rsid w:val="006A3F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Основний текст"/>
    <w:basedOn w:val="a"/>
    <w:link w:val="a3"/>
    <w:rsid w:val="006A3F5D"/>
    <w:pPr>
      <w:widowControl w:val="0"/>
      <w:shd w:val="clear" w:color="auto" w:fill="FFFFFF"/>
      <w:spacing w:line="298" w:lineRule="exact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82E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E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7880</Words>
  <Characters>4492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18</cp:revision>
  <cp:lastPrinted>2020-06-18T13:29:00Z</cp:lastPrinted>
  <dcterms:created xsi:type="dcterms:W3CDTF">2019-03-25T09:22:00Z</dcterms:created>
  <dcterms:modified xsi:type="dcterms:W3CDTF">2020-06-18T13:29:00Z</dcterms:modified>
</cp:coreProperties>
</file>